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44CC">
      <w:pPr>
        <w:ind w:left="4637" w:right="44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144CC">
      <w:pPr>
        <w:shd w:val="clear" w:color="auto" w:fill="FFFFFF"/>
        <w:spacing w:line="432" w:lineRule="exact"/>
        <w:ind w:left="2606" w:right="1382" w:firstLine="1032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Кемеровская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 xml:space="preserve">область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Тяжинский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муниципальный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район</w:t>
      </w:r>
    </w:p>
    <w:p w:rsidR="00000000" w:rsidRDefault="001144CC">
      <w:pPr>
        <w:shd w:val="clear" w:color="auto" w:fill="FFFFFF"/>
        <w:spacing w:before="475"/>
        <w:ind w:left="269"/>
        <w:jc w:val="center"/>
      </w:pPr>
      <w:r>
        <w:rPr>
          <w:rFonts w:ascii="Arial" w:eastAsia="Times New Roman" w:hAnsi="Arial"/>
          <w:b/>
          <w:bCs/>
          <w:spacing w:val="-3"/>
          <w:sz w:val="32"/>
          <w:szCs w:val="32"/>
        </w:rPr>
        <w:t>Постановление</w:t>
      </w:r>
    </w:p>
    <w:p w:rsidR="00000000" w:rsidRPr="001144CC" w:rsidRDefault="001144CC" w:rsidP="001144CC">
      <w:pPr>
        <w:shd w:val="clear" w:color="auto" w:fill="FFFFFF"/>
        <w:spacing w:before="360"/>
        <w:ind w:left="3187"/>
      </w:pPr>
      <w:r w:rsidRPr="001144CC">
        <w:rPr>
          <w:rFonts w:ascii="Arial" w:eastAsia="Times New Roman" w:hAnsi="Arial"/>
          <w:b/>
          <w:bCs/>
          <w:iCs/>
          <w:sz w:val="32"/>
          <w:szCs w:val="32"/>
        </w:rPr>
        <w:t>От</w:t>
      </w:r>
      <w:r w:rsidRPr="001144CC">
        <w:rPr>
          <w:rFonts w:ascii="Arial" w:eastAsia="Times New Roman" w:hAnsi="Arial" w:cs="Arial"/>
          <w:b/>
          <w:bCs/>
          <w:iCs/>
          <w:sz w:val="32"/>
          <w:szCs w:val="32"/>
        </w:rPr>
        <w:t xml:space="preserve"> </w:t>
      </w:r>
      <w:r w:rsidRPr="001144CC">
        <w:rPr>
          <w:rFonts w:ascii="Arial" w:eastAsia="Times New Roman" w:hAnsi="Arial"/>
          <w:b/>
          <w:bCs/>
          <w:iCs/>
          <w:sz w:val="32"/>
          <w:szCs w:val="32"/>
        </w:rPr>
        <w:t xml:space="preserve">24.08.2015 </w:t>
      </w:r>
      <w:r w:rsidRPr="001144CC">
        <w:rPr>
          <w:rFonts w:ascii="Arial" w:eastAsia="Times New Roman" w:hAnsi="Arial"/>
          <w:b/>
          <w:bCs/>
          <w:sz w:val="32"/>
          <w:szCs w:val="32"/>
        </w:rPr>
        <w:t>№</w:t>
      </w:r>
      <w:r w:rsidRPr="001144CC">
        <w:rPr>
          <w:rFonts w:ascii="Arial" w:eastAsia="Times New Roman" w:hAnsi="Arial" w:cs="Arial"/>
          <w:b/>
          <w:bCs/>
          <w:iCs/>
          <w:sz w:val="32"/>
          <w:szCs w:val="32"/>
        </w:rPr>
        <w:t>116-п</w:t>
      </w:r>
    </w:p>
    <w:p w:rsidR="00000000" w:rsidRDefault="001144CC">
      <w:pPr>
        <w:shd w:val="clear" w:color="auto" w:fill="FFFFFF"/>
        <w:spacing w:before="341" w:line="422" w:lineRule="exact"/>
        <w:ind w:left="254"/>
        <w:jc w:val="center"/>
      </w:pPr>
      <w:r>
        <w:rPr>
          <w:rFonts w:ascii="Arial" w:eastAsia="Times New Roman" w:hAnsi="Arial"/>
          <w:b/>
          <w:bCs/>
          <w:spacing w:val="-1"/>
          <w:sz w:val="32"/>
          <w:szCs w:val="32"/>
        </w:rPr>
        <w:t>Об</w:t>
      </w:r>
      <w:r>
        <w:rPr>
          <w:rFonts w:ascii="Arial" w:eastAsia="Times New Roman" w:hAnsi="Arial" w:cs="Arial"/>
          <w:b/>
          <w:bCs/>
          <w:spacing w:val="-1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1"/>
          <w:sz w:val="32"/>
          <w:szCs w:val="32"/>
        </w:rPr>
        <w:t>утверждении</w:t>
      </w:r>
      <w:r>
        <w:rPr>
          <w:rFonts w:ascii="Arial" w:eastAsia="Times New Roman" w:hAnsi="Arial" w:cs="Arial"/>
          <w:b/>
          <w:bCs/>
          <w:spacing w:val="-1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1"/>
          <w:sz w:val="32"/>
          <w:szCs w:val="32"/>
        </w:rPr>
        <w:t>Устава</w:t>
      </w:r>
      <w:r>
        <w:rPr>
          <w:rFonts w:ascii="Arial" w:eastAsia="Times New Roman" w:hAnsi="Arial" w:cs="Arial"/>
          <w:b/>
          <w:bCs/>
          <w:spacing w:val="-1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1"/>
          <w:sz w:val="32"/>
          <w:szCs w:val="32"/>
        </w:rPr>
        <w:t>муниципального</w:t>
      </w:r>
    </w:p>
    <w:p w:rsidR="00000000" w:rsidRDefault="001144CC">
      <w:pPr>
        <w:shd w:val="clear" w:color="auto" w:fill="FFFFFF"/>
        <w:spacing w:line="422" w:lineRule="exact"/>
        <w:ind w:left="250"/>
        <w:jc w:val="center"/>
      </w:pPr>
      <w:r>
        <w:rPr>
          <w:rFonts w:ascii="Arial" w:eastAsia="Times New Roman" w:hAnsi="Arial"/>
          <w:b/>
          <w:bCs/>
          <w:spacing w:val="-3"/>
          <w:sz w:val="32"/>
          <w:szCs w:val="32"/>
        </w:rPr>
        <w:t>бюджетного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дошкольного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образовательного</w:t>
      </w:r>
    </w:p>
    <w:p w:rsidR="00000000" w:rsidRDefault="001144CC">
      <w:pPr>
        <w:shd w:val="clear" w:color="auto" w:fill="FFFFFF"/>
        <w:spacing w:line="422" w:lineRule="exact"/>
        <w:ind w:left="254"/>
        <w:jc w:val="center"/>
      </w:pPr>
      <w:r>
        <w:rPr>
          <w:rFonts w:ascii="Arial" w:eastAsia="Times New Roman" w:hAnsi="Arial"/>
          <w:b/>
          <w:bCs/>
          <w:sz w:val="32"/>
          <w:szCs w:val="32"/>
        </w:rPr>
        <w:t>учреждения</w:t>
      </w: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z w:val="32"/>
          <w:szCs w:val="32"/>
        </w:rPr>
        <w:t>«Георгиевский</w:t>
      </w: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z w:val="32"/>
          <w:szCs w:val="32"/>
        </w:rPr>
        <w:t>детский</w:t>
      </w: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z w:val="32"/>
          <w:szCs w:val="32"/>
        </w:rPr>
        <w:t>сад</w:t>
      </w:r>
    </w:p>
    <w:p w:rsidR="00000000" w:rsidRDefault="001144CC">
      <w:pPr>
        <w:shd w:val="clear" w:color="auto" w:fill="FFFFFF"/>
        <w:spacing w:before="5" w:line="422" w:lineRule="exact"/>
        <w:ind w:left="269"/>
        <w:jc w:val="center"/>
      </w:pPr>
      <w:r>
        <w:rPr>
          <w:rFonts w:ascii="Arial" w:eastAsia="Times New Roman" w:hAnsi="Arial"/>
          <w:b/>
          <w:bCs/>
          <w:spacing w:val="-5"/>
          <w:sz w:val="32"/>
          <w:szCs w:val="32"/>
        </w:rPr>
        <w:t>«Солнышко»</w:t>
      </w:r>
    </w:p>
    <w:p w:rsidR="00000000" w:rsidRDefault="001144CC">
      <w:pPr>
        <w:shd w:val="clear" w:color="auto" w:fill="FFFFFF"/>
        <w:spacing w:before="5" w:line="422" w:lineRule="exact"/>
        <w:ind w:left="269"/>
        <w:jc w:val="center"/>
        <w:sectPr w:rsidR="00000000">
          <w:type w:val="continuous"/>
          <w:pgSz w:w="11909" w:h="16834"/>
          <w:pgMar w:top="1097" w:right="1029" w:bottom="360" w:left="992" w:header="720" w:footer="720" w:gutter="0"/>
          <w:cols w:space="60"/>
          <w:noEndnote/>
        </w:sectPr>
      </w:pPr>
    </w:p>
    <w:p w:rsidR="00000000" w:rsidRDefault="001144CC">
      <w:pPr>
        <w:shd w:val="clear" w:color="auto" w:fill="FFFFFF"/>
        <w:spacing w:before="298" w:line="274" w:lineRule="exact"/>
        <w:ind w:right="10" w:firstLine="533"/>
        <w:jc w:val="both"/>
      </w:pPr>
      <w:r>
        <w:rPr>
          <w:rFonts w:ascii="Arial" w:eastAsia="Times New Roman" w:hAnsi="Arial"/>
          <w:spacing w:val="-3"/>
          <w:sz w:val="24"/>
          <w:szCs w:val="24"/>
        </w:rPr>
        <w:lastRenderedPageBreak/>
        <w:t>На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закона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от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3"/>
          <w:sz w:val="24"/>
          <w:szCs w:val="24"/>
        </w:rPr>
        <w:t>№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3"/>
          <w:sz w:val="24"/>
          <w:szCs w:val="24"/>
        </w:rPr>
        <w:t>ФЗ</w:t>
      </w:r>
      <w:r>
        <w:rPr>
          <w:rFonts w:ascii="Arial" w:eastAsia="Times New Roman" w:hAnsi="Arial" w:cs="Arial"/>
          <w:spacing w:val="-3"/>
          <w:sz w:val="24"/>
          <w:szCs w:val="24"/>
        </w:rPr>
        <w:t>"."</w:t>
      </w:r>
      <w:r>
        <w:rPr>
          <w:rFonts w:ascii="Arial" w:eastAsia="Times New Roman" w:hAnsi="Arial"/>
          <w:spacing w:val="-3"/>
          <w:sz w:val="24"/>
          <w:szCs w:val="24"/>
        </w:rPr>
        <w:t>«Об</w:t>
      </w:r>
      <w:r>
        <w:rPr>
          <w:rFonts w:ascii="Arial" w:eastAsia="Times New Roman" w:hAnsi="Arial" w:cs="Arial"/>
          <w:spacing w:val="-3"/>
          <w:sz w:val="24"/>
          <w:szCs w:val="24"/>
        </w:rPr>
        <w:t>~</w:t>
      </w:r>
      <w:r>
        <w:rPr>
          <w:rFonts w:ascii="Arial" w:eastAsia="Times New Roman" w:hAnsi="Arial"/>
          <w:spacing w:val="-3"/>
          <w:sz w:val="24"/>
          <w:szCs w:val="24"/>
        </w:rPr>
        <w:t>образ</w:t>
      </w:r>
      <w:r>
        <w:rPr>
          <w:rFonts w:ascii="Arial" w:eastAsia="Times New Roman" w:hAnsi="Arial" w:cs="Arial"/>
          <w:spacing w:val="-3"/>
          <w:sz w:val="24"/>
          <w:szCs w:val="24"/>
        </w:rPr>
        <w:t>6</w:t>
      </w:r>
      <w:r>
        <w:rPr>
          <w:rFonts w:ascii="Arial" w:eastAsia="Times New Roman" w:hAnsi="Arial"/>
          <w:spacing w:val="-3"/>
          <w:sz w:val="24"/>
          <w:szCs w:val="24"/>
        </w:rPr>
        <w:t>вании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Российской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Федерации»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целях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приведения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устава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учреждения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 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действующим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законодательством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000000" w:rsidRDefault="001144CC">
      <w:pPr>
        <w:shd w:val="clear" w:color="auto" w:fill="FFFFFF"/>
        <w:spacing w:before="274" w:line="274" w:lineRule="exact"/>
        <w:ind w:right="10" w:firstLine="552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eastAsia="Times New Roman" w:hAnsi="Arial"/>
          <w:spacing w:val="-1"/>
          <w:sz w:val="24"/>
          <w:szCs w:val="24"/>
        </w:rPr>
        <w:t>Утвердить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</w:t>
      </w:r>
      <w:r>
        <w:rPr>
          <w:rFonts w:ascii="Arial" w:eastAsia="Times New Roman" w:hAnsi="Arial"/>
          <w:spacing w:val="-1"/>
          <w:sz w:val="24"/>
          <w:szCs w:val="24"/>
        </w:rPr>
        <w:t>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образовательного </w:t>
      </w:r>
      <w:r>
        <w:rPr>
          <w:rFonts w:ascii="Arial" w:eastAsia="Times New Roman" w:hAnsi="Arial"/>
          <w:sz w:val="24"/>
          <w:szCs w:val="24"/>
        </w:rPr>
        <w:t>учреждения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«Георгиевский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детский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сад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«Солнышко»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1144CC" w:rsidP="001144CC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269" w:line="278" w:lineRule="exact"/>
        <w:ind w:left="10" w:right="5" w:firstLine="523"/>
        <w:jc w:val="both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администрации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Кемеров</w:t>
      </w:r>
      <w:r>
        <w:rPr>
          <w:rFonts w:ascii="Arial" w:eastAsia="Times New Roman" w:hAnsi="Arial"/>
          <w:sz w:val="24"/>
          <w:szCs w:val="24"/>
        </w:rPr>
        <w:softHyphen/>
      </w:r>
      <w:r>
        <w:rPr>
          <w:rFonts w:ascii="Arial" w:eastAsia="Times New Roman" w:hAnsi="Arial"/>
          <w:spacing w:val="-1"/>
          <w:sz w:val="24"/>
          <w:szCs w:val="24"/>
        </w:rPr>
        <w:t>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15.12.2011 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>283-</w:t>
      </w:r>
      <w:r>
        <w:rPr>
          <w:rFonts w:ascii="Arial" w:eastAsia="Times New Roman" w:hAnsi="Arial"/>
          <w:spacing w:val="-1"/>
          <w:sz w:val="24"/>
          <w:szCs w:val="24"/>
        </w:rPr>
        <w:t>п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утверждении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</w:t>
      </w:r>
      <w:r>
        <w:rPr>
          <w:rFonts w:ascii="Arial" w:eastAsia="Times New Roman" w:hAnsi="Arial"/>
          <w:spacing w:val="-1"/>
          <w:sz w:val="24"/>
          <w:szCs w:val="24"/>
        </w:rPr>
        <w:softHyphen/>
        <w:t>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</w:t>
      </w:r>
      <w:r>
        <w:rPr>
          <w:rFonts w:ascii="Arial" w:eastAsia="Times New Roman" w:hAnsi="Arial"/>
          <w:spacing w:val="-1"/>
          <w:sz w:val="24"/>
          <w:szCs w:val="24"/>
        </w:rPr>
        <w:t>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«Георгиевский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«Солныш</w:t>
      </w:r>
      <w:r>
        <w:rPr>
          <w:rFonts w:ascii="Arial" w:eastAsia="Times New Roman" w:hAnsi="Arial"/>
          <w:spacing w:val="-1"/>
          <w:sz w:val="24"/>
          <w:szCs w:val="24"/>
        </w:rPr>
        <w:softHyphen/>
        <w:t>ко»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признать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утратившим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данного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1144CC" w:rsidP="001144CC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269"/>
        <w:ind w:left="533"/>
        <w:rPr>
          <w:rFonts w:ascii="Arial" w:hAnsi="Arial" w:cs="Arial"/>
          <w:spacing w:val="-18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вступает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силу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момента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его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подписания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1144CC" w:rsidP="001144CC">
      <w:pPr>
        <w:numPr>
          <w:ilvl w:val="0"/>
          <w:numId w:val="1"/>
        </w:numPr>
        <w:shd w:val="clear" w:color="auto" w:fill="FFFFFF"/>
        <w:tabs>
          <w:tab w:val="left" w:pos="816"/>
          <w:tab w:val="left" w:leader="dot" w:pos="6110"/>
          <w:tab w:val="left" w:leader="dot" w:pos="7498"/>
        </w:tabs>
        <w:spacing w:before="274" w:line="274" w:lineRule="exact"/>
        <w:ind w:left="10" w:firstLine="523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Данное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подлежит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размещению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офиц</w:t>
      </w:r>
      <w:r>
        <w:rPr>
          <w:rFonts w:ascii="Arial" w:eastAsia="Times New Roman" w:hAnsi="Arial"/>
          <w:sz w:val="24"/>
          <w:szCs w:val="24"/>
        </w:rPr>
        <w:t>иальном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сайте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админи</w:t>
      </w:r>
      <w:r>
        <w:rPr>
          <w:rFonts w:ascii="Arial" w:eastAsia="Times New Roman" w:hAnsi="Arial"/>
          <w:sz w:val="24"/>
          <w:szCs w:val="24"/>
        </w:rPr>
        <w:softHyphen/>
      </w:r>
      <w:r>
        <w:rPr>
          <w:rFonts w:ascii="Arial" w:eastAsia="Times New Roman" w:hAnsi="Arial"/>
          <w:spacing w:val="-5"/>
          <w:sz w:val="24"/>
          <w:szCs w:val="24"/>
        </w:rPr>
        <w:t>страции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>
        <w:rPr>
          <w:rFonts w:ascii="Arial" w:eastAsia="Times New Roman" w:hAnsi="Arial"/>
          <w:spacing w:val="-5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>
        <w:rPr>
          <w:rFonts w:ascii="Arial" w:eastAsia="Times New Roman" w:hAnsi="Arial"/>
          <w:spacing w:val="-5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района.</w:t>
      </w:r>
    </w:p>
    <w:p w:rsidR="00000000" w:rsidRDefault="001144CC">
      <w:pPr>
        <w:shd w:val="clear" w:color="auto" w:fill="FFFFFF"/>
        <w:spacing w:before="274" w:line="274" w:lineRule="exact"/>
        <w:ind w:left="19" w:right="10" w:firstLine="52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5.</w:t>
      </w:r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заместителя </w:t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Pr="00870639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а</w:t>
      </w:r>
      <w:r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1144CC" w:rsidRPr="00870639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С.Н. Кошкин 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Pr="00771C13" w:rsidRDefault="001144CC" w:rsidP="001144C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Исп.Арбазумова О.В.</w:t>
      </w:r>
    </w:p>
    <w:p w:rsidR="001144CC" w:rsidRPr="00771C13" w:rsidRDefault="001144CC" w:rsidP="001144C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29-0-01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sectPr w:rsidR="001144CC">
      <w:type w:val="continuous"/>
      <w:pgSz w:w="11909" w:h="16834"/>
      <w:pgMar w:top="1097" w:right="1029" w:bottom="360" w:left="99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D5300"/>
    <w:multiLevelType w:val="singleLevel"/>
    <w:tmpl w:val="DD3CEA92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168B5"/>
    <w:rsid w:val="001144CC"/>
    <w:rsid w:val="00D1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1072</Characters>
  <Application>Microsoft Office Word</Application>
  <DocSecurity>0</DocSecurity>
  <Lines>8</Lines>
  <Paragraphs>2</Paragraphs>
  <ScaleCrop>false</ScaleCrop>
  <Company>Grizli777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2017-01-23T10:12:00Z</dcterms:created>
  <dcterms:modified xsi:type="dcterms:W3CDTF">2017-01-23T10:12:00Z</dcterms:modified>
</cp:coreProperties>
</file>